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B8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1B8" w:rsidRPr="00976D42" w:rsidRDefault="008711B8" w:rsidP="008711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904017" w:rsidRDefault="00904017" w:rsidP="009040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муниципального бюджетного учреждения культуры «</w:t>
      </w:r>
      <w:r w:rsidR="00B14BE5">
        <w:rPr>
          <w:rFonts w:ascii="Times New Roman" w:hAnsi="Times New Roman" w:cs="Times New Roman"/>
          <w:sz w:val="28"/>
          <w:szCs w:val="28"/>
        </w:rPr>
        <w:t>Дворец культуры города Кировска</w:t>
      </w:r>
      <w:r>
        <w:rPr>
          <w:rFonts w:ascii="Times New Roman" w:hAnsi="Times New Roman" w:cs="Times New Roman"/>
          <w:sz w:val="28"/>
          <w:szCs w:val="28"/>
        </w:rPr>
        <w:t>» МО «Кировск»,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8711B8" w:rsidRDefault="008711B8" w:rsidP="008711B8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 w:rsidR="00904017"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 по 31 декабря 20</w:t>
      </w:r>
      <w:r w:rsidR="00904017"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</w:t>
      </w:r>
    </w:p>
    <w:p w:rsidR="008711B8" w:rsidRPr="00160388" w:rsidRDefault="008711B8" w:rsidP="008711B8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8711B8" w:rsidRPr="00CF06E7" w:rsidTr="00265D15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8711B8" w:rsidRPr="00FA1E63" w:rsidRDefault="008711B8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8711B8" w:rsidRPr="00CF06E7" w:rsidTr="00265D15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1B8" w:rsidRPr="00CF06E7" w:rsidRDefault="008711B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D6A83" w:rsidRPr="00CF06E7" w:rsidTr="009A3D8A">
        <w:trPr>
          <w:trHeight w:val="285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645B8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Бойкова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Долевая (1/4)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06150B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43.8 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A83" w:rsidRPr="00265D15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B14BE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1002835,95</w:t>
            </w:r>
          </w:p>
        </w:tc>
      </w:tr>
      <w:tr w:rsidR="007D6A83" w:rsidRPr="00CF06E7" w:rsidTr="009A3D8A">
        <w:trPr>
          <w:trHeight w:val="258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645B8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A83" w:rsidRPr="00CF06E7" w:rsidRDefault="007D6A83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80499" w:rsidRPr="00CF06E7" w:rsidTr="00B14BE5">
        <w:trPr>
          <w:trHeight w:val="5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93148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780499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32017A" w:rsidRDefault="00780499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/а «Шкода Рапид»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499" w:rsidRPr="00CF06E7" w:rsidRDefault="00B14BE5" w:rsidP="00265D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764364,24</w:t>
            </w:r>
          </w:p>
        </w:tc>
      </w:tr>
    </w:tbl>
    <w:p w:rsidR="008711B8" w:rsidRDefault="008711B8" w:rsidP="008711B8">
      <w:pPr>
        <w:spacing w:line="360" w:lineRule="auto"/>
        <w:jc w:val="both"/>
      </w:pPr>
    </w:p>
    <w:p w:rsidR="00D75D3D" w:rsidRDefault="00D75D3D" w:rsidP="008711B8">
      <w:pPr>
        <w:spacing w:line="360" w:lineRule="auto"/>
        <w:jc w:val="both"/>
      </w:pPr>
    </w:p>
    <w:p w:rsidR="00A54397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397" w:rsidRPr="00976D42" w:rsidRDefault="00A54397" w:rsidP="00A543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6218D3" w:rsidRDefault="006218D3" w:rsidP="006218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бюджетного учреждения «Центр поддержки предпринимательства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Кировска»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A54397" w:rsidRDefault="00A54397" w:rsidP="00A54397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</w:t>
      </w:r>
    </w:p>
    <w:p w:rsidR="00D75D3D" w:rsidRPr="00160388" w:rsidRDefault="00D75D3D" w:rsidP="00A54397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A54397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A54397" w:rsidRPr="00FA1E63" w:rsidRDefault="00A54397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A54397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397" w:rsidRPr="00CF06E7" w:rsidRDefault="00A54397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B147C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Ермина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B14BE5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624813,67</w:t>
            </w:r>
          </w:p>
        </w:tc>
      </w:tr>
      <w:tr w:rsidR="00D4301D" w:rsidRPr="00CF06E7" w:rsidTr="00D4301D">
        <w:trPr>
          <w:trHeight w:val="29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(1/3)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270D2">
        <w:trPr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875A9" w:rsidRDefault="003875A9"/>
    <w:p w:rsidR="00D4301D" w:rsidRDefault="00D4301D"/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01D" w:rsidRPr="00976D42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муниципального казенного учреждения «Управление жилищно-коммунального хозяйства и обеспечения» муниципального образования Кировское городское поселение муниципального образования </w:t>
      </w:r>
    </w:p>
    <w:p w:rsidR="00D4301D" w:rsidRDefault="00D4301D" w:rsidP="00D430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Кировский муниципальный район Ленинградской области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несовершеннолетних детей</w:t>
      </w:r>
    </w:p>
    <w:p w:rsidR="00D4301D" w:rsidRDefault="00D4301D" w:rsidP="00D430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</w:t>
      </w:r>
    </w:p>
    <w:p w:rsidR="00D4301D" w:rsidRDefault="00D4301D" w:rsidP="00D430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4301D" w:rsidRPr="00CF06E7" w:rsidTr="001D4827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610A49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FA1E63" w:rsidRDefault="00D4301D" w:rsidP="001D4827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4301D" w:rsidRPr="00FA1E63" w:rsidRDefault="00D4301D" w:rsidP="001D4827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4301D" w:rsidRPr="00CF06E7" w:rsidTr="001D4827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D4827">
        <w:trPr>
          <w:trHeight w:val="57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610A49" w:rsidP="001D482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Золотаренко В.В.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D4301D">
              <w:rPr>
                <w:sz w:val="24"/>
                <w:szCs w:val="24"/>
              </w:rPr>
              <w:t>,0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265D15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B14BE5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1342911,67</w:t>
            </w:r>
          </w:p>
        </w:tc>
      </w:tr>
      <w:tr w:rsidR="00D4301D" w:rsidRPr="00CF06E7" w:rsidTr="001D4827">
        <w:trPr>
          <w:trHeight w:val="298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4301D" w:rsidRPr="00CF06E7" w:rsidTr="001D4827">
        <w:trPr>
          <w:trHeight w:val="24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B63E5F" w:rsidRDefault="003C27F2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01D" w:rsidRPr="00CF06E7" w:rsidRDefault="00D4301D" w:rsidP="001D48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D4301D" w:rsidRDefault="00D4301D" w:rsidP="00D4301D"/>
    <w:p w:rsidR="003C27F2" w:rsidRDefault="003C27F2"/>
    <w:p w:rsidR="00D1181D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1D" w:rsidRPr="00976D42" w:rsidRDefault="00D1181D" w:rsidP="00D118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6D42">
        <w:rPr>
          <w:rFonts w:ascii="Times New Roman" w:hAnsi="Times New Roman" w:cs="Times New Roman"/>
          <w:sz w:val="28"/>
          <w:szCs w:val="28"/>
        </w:rPr>
        <w:t>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D4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7549A8" w:rsidRDefault="00002E52" w:rsidP="007549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7549A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sz w:val="28"/>
          <w:szCs w:val="28"/>
        </w:rPr>
        <w:t>Благоустройство, обслуживание и содержание территории</w:t>
      </w:r>
      <w:r w:rsidR="007549A8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«Кировск» </w:t>
      </w:r>
      <w:r w:rsidR="007549A8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49A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49A8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002E52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а также о доходах,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677EF8">
        <w:rPr>
          <w:sz w:val="28"/>
          <w:szCs w:val="28"/>
        </w:rPr>
        <w:t xml:space="preserve">характера его супруги (супруга), 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lastRenderedPageBreak/>
        <w:t>несовершеннолетних детей</w:t>
      </w:r>
    </w:p>
    <w:p w:rsidR="00D1181D" w:rsidRDefault="00D1181D" w:rsidP="00D1181D">
      <w:pPr>
        <w:jc w:val="center"/>
        <w:rPr>
          <w:sz w:val="28"/>
          <w:szCs w:val="28"/>
        </w:rPr>
      </w:pPr>
      <w:r w:rsidRPr="00677EF8">
        <w:rPr>
          <w:sz w:val="28"/>
          <w:szCs w:val="28"/>
        </w:rPr>
        <w:t>за период с 1 января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 по 31 декабря 20</w:t>
      </w:r>
      <w:r>
        <w:rPr>
          <w:sz w:val="28"/>
          <w:szCs w:val="28"/>
        </w:rPr>
        <w:t>1</w:t>
      </w:r>
      <w:r w:rsidR="00B14BE5">
        <w:rPr>
          <w:sz w:val="28"/>
          <w:szCs w:val="28"/>
        </w:rPr>
        <w:t>7</w:t>
      </w:r>
      <w:r w:rsidRPr="00677EF8">
        <w:rPr>
          <w:sz w:val="28"/>
          <w:szCs w:val="28"/>
        </w:rPr>
        <w:t xml:space="preserve"> г.</w:t>
      </w:r>
    </w:p>
    <w:p w:rsidR="00D1181D" w:rsidRPr="00160388" w:rsidRDefault="00D1181D" w:rsidP="00D1181D">
      <w:pPr>
        <w:jc w:val="center"/>
        <w:rPr>
          <w:sz w:val="24"/>
          <w:szCs w:val="24"/>
        </w:rPr>
      </w:pPr>
    </w:p>
    <w:tbl>
      <w:tblPr>
        <w:tblW w:w="155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84"/>
        <w:gridCol w:w="1091"/>
        <w:gridCol w:w="1461"/>
        <w:gridCol w:w="1700"/>
        <w:gridCol w:w="1277"/>
        <w:gridCol w:w="1176"/>
        <w:gridCol w:w="1941"/>
        <w:gridCol w:w="1701"/>
      </w:tblGrid>
      <w:tr w:rsidR="00D1181D" w:rsidRPr="00CF06E7" w:rsidTr="005150B3">
        <w:trPr>
          <w:trHeight w:val="2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Фамилия, имя, отчество </w:t>
            </w:r>
            <w:r>
              <w:rPr>
                <w:sz w:val="24"/>
                <w:szCs w:val="24"/>
              </w:rPr>
              <w:t xml:space="preserve">руководителя муниципального учреждения </w:t>
            </w:r>
          </w:p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FA1E63">
              <w:rPr>
                <w:spacing w:val="-5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pacing w:val="-3"/>
                <w:sz w:val="24"/>
                <w:szCs w:val="24"/>
              </w:rPr>
              <w:t>Деклариро-</w:t>
            </w:r>
            <w:r w:rsidRPr="00CF06E7">
              <w:rPr>
                <w:sz w:val="24"/>
                <w:szCs w:val="24"/>
              </w:rPr>
              <w:t>ванный</w:t>
            </w:r>
            <w:proofErr w:type="spellEnd"/>
            <w:proofErr w:type="gramEnd"/>
            <w:r w:rsidRPr="00CF06E7">
              <w:rPr>
                <w:sz w:val="24"/>
                <w:szCs w:val="24"/>
              </w:rPr>
              <w:t xml:space="preserve"> годовой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доход </w:t>
            </w:r>
          </w:p>
          <w:p w:rsidR="00D1181D" w:rsidRPr="00FA1E63" w:rsidRDefault="00D1181D" w:rsidP="005150B3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 (руб.)</w:t>
            </w:r>
          </w:p>
        </w:tc>
      </w:tr>
      <w:tr w:rsidR="00D1181D" w:rsidRPr="00CF06E7" w:rsidTr="005150B3">
        <w:trPr>
          <w:trHeight w:val="20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Площадь 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Страна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pacing w:val="-5"/>
                <w:sz w:val="24"/>
                <w:szCs w:val="24"/>
              </w:rPr>
              <w:t>расположе</w:t>
            </w:r>
            <w:r w:rsidRPr="00CF06E7">
              <w:rPr>
                <w:sz w:val="24"/>
                <w:szCs w:val="24"/>
              </w:rPr>
              <w:t>ния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Вид объект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 xml:space="preserve">Площадь 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(кв</w:t>
            </w:r>
            <w:proofErr w:type="gramStart"/>
            <w:r w:rsidRPr="00CF06E7">
              <w:rPr>
                <w:sz w:val="24"/>
                <w:szCs w:val="24"/>
              </w:rPr>
              <w:t>.м</w:t>
            </w:r>
            <w:proofErr w:type="gramEnd"/>
            <w:r w:rsidRPr="00CF06E7">
              <w:rPr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06E7">
              <w:rPr>
                <w:sz w:val="24"/>
                <w:szCs w:val="24"/>
              </w:rPr>
              <w:t>Страна</w:t>
            </w:r>
          </w:p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F06E7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9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181D" w:rsidRPr="00CF06E7" w:rsidRDefault="00D1181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549A8" w:rsidRPr="00CF06E7" w:rsidTr="00432F5D">
        <w:trPr>
          <w:trHeight w:val="57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Калоев И.А.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6A711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265D15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6A7112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7549A8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49A8" w:rsidRPr="00CF06E7" w:rsidRDefault="00B14BE5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1602421,22</w:t>
            </w:r>
          </w:p>
        </w:tc>
      </w:tr>
      <w:tr w:rsidR="00D75D3D" w:rsidRPr="00CF06E7" w:rsidTr="00D75D3D">
        <w:trPr>
          <w:trHeight w:val="47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32017A" w:rsidRDefault="00D75D3D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5D3D" w:rsidRPr="00CF06E7" w:rsidRDefault="00B14BE5" w:rsidP="005150B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119480,38</w:t>
            </w:r>
          </w:p>
        </w:tc>
      </w:tr>
    </w:tbl>
    <w:p w:rsidR="00D1181D" w:rsidRDefault="00D1181D"/>
    <w:sectPr w:rsidR="00D1181D" w:rsidSect="005F524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11B8"/>
    <w:rsid w:val="00002E52"/>
    <w:rsid w:val="0006150B"/>
    <w:rsid w:val="00117C23"/>
    <w:rsid w:val="00265D15"/>
    <w:rsid w:val="0032017A"/>
    <w:rsid w:val="00320B1A"/>
    <w:rsid w:val="00333B67"/>
    <w:rsid w:val="00380DA5"/>
    <w:rsid w:val="003875A9"/>
    <w:rsid w:val="003A131E"/>
    <w:rsid w:val="003A4A83"/>
    <w:rsid w:val="003C27F2"/>
    <w:rsid w:val="003F017A"/>
    <w:rsid w:val="00596CEB"/>
    <w:rsid w:val="00610A49"/>
    <w:rsid w:val="006218D3"/>
    <w:rsid w:val="00645B83"/>
    <w:rsid w:val="00657CBD"/>
    <w:rsid w:val="006A7112"/>
    <w:rsid w:val="006B1647"/>
    <w:rsid w:val="007549A8"/>
    <w:rsid w:val="00780499"/>
    <w:rsid w:val="007D6A83"/>
    <w:rsid w:val="008711B8"/>
    <w:rsid w:val="00904017"/>
    <w:rsid w:val="00931488"/>
    <w:rsid w:val="00A54397"/>
    <w:rsid w:val="00B14BE5"/>
    <w:rsid w:val="00B63E5F"/>
    <w:rsid w:val="00B77646"/>
    <w:rsid w:val="00CE7F93"/>
    <w:rsid w:val="00D1181D"/>
    <w:rsid w:val="00D4301D"/>
    <w:rsid w:val="00D52950"/>
    <w:rsid w:val="00D75D3D"/>
    <w:rsid w:val="00DE2EE0"/>
    <w:rsid w:val="00EA25CD"/>
    <w:rsid w:val="00F0396D"/>
    <w:rsid w:val="00F87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2015-05-22T12:13:00Z</dcterms:created>
  <dcterms:modified xsi:type="dcterms:W3CDTF">2018-05-22T07:37:00Z</dcterms:modified>
</cp:coreProperties>
</file>