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37" w:rsidRDefault="00B2123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21237" w:rsidRDefault="00B2123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212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237" w:rsidRDefault="00B21237">
            <w:pPr>
              <w:pStyle w:val="ConsPlusNormal"/>
            </w:pPr>
            <w:r>
              <w:t>30 октября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1237" w:rsidRDefault="00B21237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B21237" w:rsidRDefault="00B21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237" w:rsidRDefault="00B21237">
      <w:pPr>
        <w:pStyle w:val="ConsPlusNormal"/>
        <w:jc w:val="both"/>
      </w:pPr>
    </w:p>
    <w:p w:rsidR="00B21237" w:rsidRDefault="00B21237">
      <w:pPr>
        <w:pStyle w:val="ConsPlusTitle"/>
        <w:jc w:val="center"/>
      </w:pPr>
      <w:r>
        <w:t>РОССИЙСКАЯ ФЕДЕРАЦИЯ</w:t>
      </w:r>
    </w:p>
    <w:p w:rsidR="00B21237" w:rsidRDefault="00B21237">
      <w:pPr>
        <w:pStyle w:val="ConsPlusTitle"/>
        <w:jc w:val="center"/>
      </w:pPr>
    </w:p>
    <w:p w:rsidR="00B21237" w:rsidRDefault="00B21237">
      <w:pPr>
        <w:pStyle w:val="ConsPlusTitle"/>
        <w:jc w:val="center"/>
      </w:pPr>
      <w:r>
        <w:t>ФЕДЕРАЛЬНЫЙ ЗАКОН</w:t>
      </w:r>
    </w:p>
    <w:p w:rsidR="00B21237" w:rsidRDefault="00B21237">
      <w:pPr>
        <w:pStyle w:val="ConsPlusTitle"/>
        <w:jc w:val="center"/>
      </w:pPr>
    </w:p>
    <w:p w:rsidR="00B21237" w:rsidRDefault="00B21237">
      <w:pPr>
        <w:pStyle w:val="ConsPlusTitle"/>
        <w:jc w:val="center"/>
      </w:pPr>
      <w:r>
        <w:t>О ВНЕСЕНИИ ИЗМЕНЕНИЯ</w:t>
      </w:r>
    </w:p>
    <w:p w:rsidR="00B21237" w:rsidRDefault="00B21237">
      <w:pPr>
        <w:pStyle w:val="ConsPlusTitle"/>
        <w:jc w:val="center"/>
      </w:pPr>
      <w:r>
        <w:t>В СТАТЬЮ 36 ФЕДЕРАЛЬНОГО ЗАКОНА "ОБ ОБЩИХ ПРИНЦИПАХ</w:t>
      </w:r>
    </w:p>
    <w:p w:rsidR="00B21237" w:rsidRDefault="00B21237">
      <w:pPr>
        <w:pStyle w:val="ConsPlusTitle"/>
        <w:jc w:val="center"/>
      </w:pPr>
      <w:r>
        <w:t>ОРГАНИЗАЦИИ МЕСТНОГО САМОУПРАВЛЕНИЯ В РОССИЙСКОЙ ФЕДЕРАЦИИ"</w:t>
      </w:r>
    </w:p>
    <w:p w:rsidR="00B21237" w:rsidRDefault="00B21237">
      <w:pPr>
        <w:pStyle w:val="ConsPlusNormal"/>
        <w:ind w:firstLine="540"/>
        <w:jc w:val="both"/>
      </w:pPr>
    </w:p>
    <w:p w:rsidR="00B21237" w:rsidRDefault="00B21237">
      <w:pPr>
        <w:pStyle w:val="ConsPlusNormal"/>
        <w:jc w:val="right"/>
      </w:pPr>
      <w:proofErr w:type="gramStart"/>
      <w:r>
        <w:t>Принят</w:t>
      </w:r>
      <w:proofErr w:type="gramEnd"/>
    </w:p>
    <w:p w:rsidR="00B21237" w:rsidRDefault="00B21237">
      <w:pPr>
        <w:pStyle w:val="ConsPlusNormal"/>
        <w:jc w:val="right"/>
      </w:pPr>
      <w:r>
        <w:t>Государственной Думой</w:t>
      </w:r>
    </w:p>
    <w:p w:rsidR="00B21237" w:rsidRDefault="00B21237">
      <w:pPr>
        <w:pStyle w:val="ConsPlusNormal"/>
        <w:jc w:val="right"/>
      </w:pPr>
      <w:r>
        <w:t>10 октября 2018 года</w:t>
      </w:r>
    </w:p>
    <w:p w:rsidR="00B21237" w:rsidRDefault="00B21237">
      <w:pPr>
        <w:pStyle w:val="ConsPlusNormal"/>
        <w:jc w:val="right"/>
      </w:pPr>
    </w:p>
    <w:p w:rsidR="00B21237" w:rsidRDefault="00B21237">
      <w:pPr>
        <w:pStyle w:val="ConsPlusNormal"/>
        <w:jc w:val="right"/>
      </w:pPr>
      <w:r>
        <w:t>Одобрен</w:t>
      </w:r>
    </w:p>
    <w:p w:rsidR="00B21237" w:rsidRDefault="00B21237">
      <w:pPr>
        <w:pStyle w:val="ConsPlusNormal"/>
        <w:jc w:val="right"/>
      </w:pPr>
      <w:r>
        <w:t>Советом Федерации</w:t>
      </w:r>
    </w:p>
    <w:p w:rsidR="00B21237" w:rsidRDefault="00B21237">
      <w:pPr>
        <w:pStyle w:val="ConsPlusNormal"/>
        <w:jc w:val="right"/>
      </w:pPr>
      <w:r>
        <w:t>24 октября 2018 года</w:t>
      </w:r>
    </w:p>
    <w:p w:rsidR="00B21237" w:rsidRDefault="00B21237">
      <w:pPr>
        <w:pStyle w:val="ConsPlusNormal"/>
        <w:ind w:firstLine="540"/>
        <w:jc w:val="both"/>
      </w:pPr>
    </w:p>
    <w:p w:rsidR="00B21237" w:rsidRDefault="00B21237">
      <w:pPr>
        <w:pStyle w:val="ConsPlusTitle"/>
        <w:ind w:firstLine="540"/>
        <w:jc w:val="both"/>
        <w:outlineLvl w:val="0"/>
      </w:pPr>
      <w:r>
        <w:t>Статья 1</w:t>
      </w:r>
    </w:p>
    <w:p w:rsidR="00B21237" w:rsidRDefault="00B21237">
      <w:pPr>
        <w:pStyle w:val="ConsPlusNormal"/>
        <w:ind w:firstLine="540"/>
        <w:jc w:val="both"/>
      </w:pPr>
    </w:p>
    <w:p w:rsidR="00B21237" w:rsidRDefault="00B21237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абзац первый части 3 статьи 36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30, ст. 3104; 2006, N 31, ст. 3427; 2007, N 43, ст. 5084; 2008, N 52, ст. 6236; 2009, N 19, ст. 2280; N 52, ст. 6441; 2011, N 48, ст. 6730; N 49, ст. 7039; 2013, N 19, ст. 2329; 2014, N 22, ст. 2770; N 26, ст. 3371; N 40, ст. 5321; 2015, N 6, ст. 886; N 13, ст. 1807; </w:t>
      </w:r>
      <w:proofErr w:type="gramStart"/>
      <w:r>
        <w:t>N 27, ст. 3978; 2016, N 23, ст. 3295; 2017, N 1, ст. 35, 46; N 15, ст. 2137, 2139; N 30, ст. 4451; N 50, ст. 7551) изменение, изложив его в следующей редакции:</w:t>
      </w:r>
      <w:proofErr w:type="gramEnd"/>
    </w:p>
    <w:p w:rsidR="00B21237" w:rsidRDefault="00B21237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>Установленное пунктом 4 части 2 настоящей статьи ограничение не распространяется на органы местного самоуправления муниципального образования, имеющего статус сельского поселения, внутригородского муниципального образования города федерального значения, в котором в соответствии с уставом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образования, за исключением случая избрания главы муниципального образования представительным органом муниципального</w:t>
      </w:r>
      <w:proofErr w:type="gramEnd"/>
      <w:r>
        <w:t xml:space="preserve"> образования из числа кандидатов, представленных конкурсной комиссией по результатам конкурса</w:t>
      </w:r>
      <w:proofErr w:type="gramStart"/>
      <w:r>
        <w:t>.".</w:t>
      </w:r>
      <w:proofErr w:type="gramEnd"/>
    </w:p>
    <w:p w:rsidR="00B21237" w:rsidRDefault="00B21237">
      <w:pPr>
        <w:pStyle w:val="ConsPlusNormal"/>
        <w:ind w:firstLine="540"/>
        <w:jc w:val="both"/>
      </w:pPr>
    </w:p>
    <w:p w:rsidR="00B21237" w:rsidRDefault="00B21237">
      <w:pPr>
        <w:pStyle w:val="ConsPlusTitle"/>
        <w:ind w:firstLine="540"/>
        <w:jc w:val="both"/>
        <w:outlineLvl w:val="0"/>
      </w:pPr>
      <w:r>
        <w:t>Статья 2</w:t>
      </w:r>
    </w:p>
    <w:p w:rsidR="00B21237" w:rsidRDefault="00B21237">
      <w:pPr>
        <w:pStyle w:val="ConsPlusNormal"/>
        <w:ind w:firstLine="540"/>
        <w:jc w:val="both"/>
      </w:pPr>
    </w:p>
    <w:p w:rsidR="00B21237" w:rsidRDefault="00B21237">
      <w:pPr>
        <w:pStyle w:val="ConsPlusNormal"/>
        <w:ind w:firstLine="540"/>
        <w:jc w:val="both"/>
      </w:pPr>
      <w:r>
        <w:t xml:space="preserve">Уставы сельских поселений, внутригородских муниципальных образований городов федерального значения подлежат приведению в соответствие с положениями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(в редакции настоящего Федерального закона) в срок до 1 января 2020 года.</w:t>
      </w:r>
    </w:p>
    <w:p w:rsidR="00B21237" w:rsidRDefault="00B21237">
      <w:pPr>
        <w:pStyle w:val="ConsPlusNormal"/>
        <w:ind w:firstLine="540"/>
        <w:jc w:val="both"/>
      </w:pPr>
    </w:p>
    <w:p w:rsidR="00B21237" w:rsidRDefault="00B21237">
      <w:pPr>
        <w:pStyle w:val="ConsPlusNormal"/>
        <w:jc w:val="right"/>
      </w:pPr>
      <w:r>
        <w:t>Президент</w:t>
      </w:r>
    </w:p>
    <w:p w:rsidR="00B21237" w:rsidRDefault="00B21237">
      <w:pPr>
        <w:pStyle w:val="ConsPlusNormal"/>
        <w:jc w:val="right"/>
      </w:pPr>
      <w:r>
        <w:t>Российской Федерации</w:t>
      </w:r>
    </w:p>
    <w:p w:rsidR="00B21237" w:rsidRDefault="00B21237">
      <w:pPr>
        <w:pStyle w:val="ConsPlusNormal"/>
        <w:jc w:val="right"/>
      </w:pPr>
      <w:r>
        <w:t>В.ПУТИН</w:t>
      </w:r>
    </w:p>
    <w:p w:rsidR="00B21237" w:rsidRDefault="00B21237">
      <w:pPr>
        <w:pStyle w:val="ConsPlusNormal"/>
      </w:pPr>
      <w:r>
        <w:t>Москва, Кремль</w:t>
      </w:r>
    </w:p>
    <w:p w:rsidR="00B21237" w:rsidRDefault="00B21237">
      <w:pPr>
        <w:pStyle w:val="ConsPlusNormal"/>
        <w:spacing w:before="220"/>
      </w:pPr>
      <w:r>
        <w:lastRenderedPageBreak/>
        <w:t>30 октября 2018 года</w:t>
      </w:r>
    </w:p>
    <w:p w:rsidR="00B21237" w:rsidRDefault="00B21237">
      <w:pPr>
        <w:pStyle w:val="ConsPlusNormal"/>
        <w:spacing w:before="220"/>
      </w:pPr>
      <w:r>
        <w:t>N 384-ФЗ</w:t>
      </w:r>
    </w:p>
    <w:p w:rsidR="00B21237" w:rsidRDefault="00B21237">
      <w:pPr>
        <w:pStyle w:val="ConsPlusNormal"/>
        <w:jc w:val="both"/>
      </w:pPr>
    </w:p>
    <w:p w:rsidR="00B21237" w:rsidRDefault="00B21237">
      <w:pPr>
        <w:pStyle w:val="ConsPlusNormal"/>
        <w:jc w:val="both"/>
      </w:pPr>
    </w:p>
    <w:p w:rsidR="00B21237" w:rsidRDefault="00B21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7E1F" w:rsidRDefault="001D7E1F"/>
    <w:sectPr w:rsidR="001D7E1F" w:rsidSect="00BB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grammar="clean"/>
  <w:defaultTabStop w:val="708"/>
  <w:characterSpacingControl w:val="doNotCompress"/>
  <w:compat/>
  <w:rsids>
    <w:rsidRoot w:val="00B21237"/>
    <w:rsid w:val="001D7E1F"/>
    <w:rsid w:val="00B2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1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12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563444ED08E24EE9577D3175C861F8E62917E1730F702B799F091C9C889BEAABAB7B111F0B862017BDBE227718B27CAC3FD6756CwDLFO" TargetMode="External"/><Relationship Id="rId5" Type="http://schemas.openxmlformats.org/officeDocument/2006/relationships/hyperlink" Target="consultantplus://offline/ref=63563444ED08E24EE9577D3175C861F8E62C17E37603702B799F091C9C889BEAABAB7B1F1C09862017BDBE227718B27CAC3FD6756CwDLFO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2023-03-15T14:11:00Z</dcterms:created>
  <dcterms:modified xsi:type="dcterms:W3CDTF">2023-03-15T14:13:00Z</dcterms:modified>
</cp:coreProperties>
</file>