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15" w:rsidRDefault="00B27315" w:rsidP="00B27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«Кировск» находятся четыре остановочных пункта, расположенных на улице Советская и на улице Краснофлотская (</w:t>
      </w:r>
      <w:r w:rsidRPr="00E64AEC">
        <w:rPr>
          <w:sz w:val="28"/>
          <w:szCs w:val="28"/>
        </w:rPr>
        <w:t>59.875773, 30.989067</w:t>
      </w:r>
      <w:r>
        <w:rPr>
          <w:sz w:val="28"/>
          <w:szCs w:val="28"/>
        </w:rPr>
        <w:t xml:space="preserve">; </w:t>
      </w:r>
      <w:r w:rsidRPr="00E64AEC">
        <w:rPr>
          <w:sz w:val="28"/>
          <w:szCs w:val="28"/>
        </w:rPr>
        <w:t>59.876005, 30.990459</w:t>
      </w:r>
      <w:r>
        <w:rPr>
          <w:sz w:val="28"/>
          <w:szCs w:val="28"/>
        </w:rPr>
        <w:t xml:space="preserve">; </w:t>
      </w:r>
      <w:r w:rsidRPr="00E64AEC">
        <w:rPr>
          <w:sz w:val="28"/>
          <w:szCs w:val="28"/>
        </w:rPr>
        <w:t>59.872350, 30.988744</w:t>
      </w:r>
      <w:r>
        <w:rPr>
          <w:sz w:val="28"/>
          <w:szCs w:val="28"/>
        </w:rPr>
        <w:t xml:space="preserve">; </w:t>
      </w:r>
      <w:r w:rsidRPr="00E64AEC">
        <w:rPr>
          <w:sz w:val="28"/>
          <w:szCs w:val="28"/>
        </w:rPr>
        <w:t>59.871820, 30.987992</w:t>
      </w:r>
      <w:r>
        <w:rPr>
          <w:sz w:val="28"/>
          <w:szCs w:val="28"/>
        </w:rPr>
        <w:t>).</w:t>
      </w:r>
    </w:p>
    <w:p w:rsidR="00B27315" w:rsidRDefault="00B27315" w:rsidP="00B27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Автобусный маршрут №572 осуществляет пассажирские перевозки по маршруту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ировск – </w:t>
      </w:r>
      <w:proofErr w:type="spellStart"/>
      <w:r>
        <w:rPr>
          <w:sz w:val="28"/>
          <w:szCs w:val="28"/>
        </w:rPr>
        <w:t>пос.Молодцово</w:t>
      </w:r>
      <w:proofErr w:type="spellEnd"/>
      <w:r>
        <w:rPr>
          <w:sz w:val="28"/>
          <w:szCs w:val="28"/>
        </w:rPr>
        <w:t xml:space="preserve"> – пос.Мга.</w:t>
      </w:r>
    </w:p>
    <w:p w:rsidR="00B27315" w:rsidRDefault="00B27315" w:rsidP="00B27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Автобусный маршрут №572А осуществляет пассажирские перевозки по маршруту г.п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га – г.Санкт-Петербург, станция метро Улица </w:t>
      </w:r>
      <w:proofErr w:type="spellStart"/>
      <w:r>
        <w:rPr>
          <w:sz w:val="28"/>
          <w:szCs w:val="28"/>
        </w:rPr>
        <w:t>Дыбенко</w:t>
      </w:r>
      <w:proofErr w:type="spellEnd"/>
      <w:r>
        <w:rPr>
          <w:sz w:val="28"/>
          <w:szCs w:val="28"/>
        </w:rPr>
        <w:t>.</w:t>
      </w:r>
    </w:p>
    <w:p w:rsidR="009656D6" w:rsidRDefault="009656D6"/>
    <w:sectPr w:rsidR="009656D6" w:rsidSect="0096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315"/>
    <w:rsid w:val="009656D6"/>
    <w:rsid w:val="00B2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402</Characters>
  <Application>Microsoft Office Word</Application>
  <DocSecurity>0</DocSecurity>
  <Lines>7</Lines>
  <Paragraphs>2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2020-03-31T13:32:00Z</dcterms:created>
  <dcterms:modified xsi:type="dcterms:W3CDTF">2020-03-31T13:32:00Z</dcterms:modified>
</cp:coreProperties>
</file>